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98963" w14:textId="6098F858" w:rsidR="00517DB6" w:rsidRPr="00D40305" w:rsidRDefault="00517DB6" w:rsidP="00517DB6">
      <w:pPr>
        <w:rPr>
          <w:b/>
        </w:rPr>
      </w:pPr>
      <w:r w:rsidRPr="00D40305">
        <w:rPr>
          <w:b/>
        </w:rPr>
        <w:t xml:space="preserve">REDGRANITE LIBRARY BOARD AND EXECUTIVE MEETING </w:t>
      </w:r>
      <w:r w:rsidR="00991106" w:rsidRPr="00991106">
        <w:rPr>
          <w:rFonts w:ascii="Forte" w:hAnsi="Forte"/>
          <w:b/>
          <w:u w:val="single"/>
        </w:rPr>
        <w:t>Minutes</w:t>
      </w:r>
      <w:r w:rsidRPr="00991106">
        <w:rPr>
          <w:rFonts w:ascii="Forte" w:hAnsi="Forte"/>
          <w:b/>
        </w:rPr>
        <w:t xml:space="preserve"> </w:t>
      </w:r>
      <w:r w:rsidRPr="00D40305">
        <w:rPr>
          <w:b/>
        </w:rPr>
        <w:t xml:space="preserve">                          Thursday, </w:t>
      </w:r>
      <w:r>
        <w:rPr>
          <w:b/>
        </w:rPr>
        <w:t>August 21</w:t>
      </w:r>
      <w:r w:rsidRPr="00D40305">
        <w:rPr>
          <w:b/>
        </w:rPr>
        <w:t>, 2025, 6:</w:t>
      </w:r>
      <w:r>
        <w:rPr>
          <w:b/>
        </w:rPr>
        <w:t>0</w:t>
      </w:r>
      <w:r w:rsidRPr="00D40305">
        <w:rPr>
          <w:b/>
        </w:rPr>
        <w:t>0 pm</w:t>
      </w:r>
    </w:p>
    <w:p w14:paraId="6F088CB4" w14:textId="541BD98A" w:rsidR="00517DB6" w:rsidRDefault="00517DB6" w:rsidP="00517DB6">
      <w:pPr>
        <w:pStyle w:val="ListParagraph"/>
        <w:numPr>
          <w:ilvl w:val="0"/>
          <w:numId w:val="1"/>
        </w:numPr>
        <w:spacing w:line="259" w:lineRule="auto"/>
        <w:ind w:left="1080"/>
        <w:rPr>
          <w:b/>
        </w:rPr>
      </w:pPr>
      <w:r w:rsidRPr="006A6433">
        <w:rPr>
          <w:b/>
        </w:rPr>
        <w:t>Call to Order</w:t>
      </w:r>
      <w:r w:rsidR="00753EB3">
        <w:rPr>
          <w:b/>
        </w:rPr>
        <w:t xml:space="preserve">: </w:t>
      </w:r>
      <w:r w:rsidR="009B7592" w:rsidRPr="007E4DC9">
        <w:rPr>
          <w:rFonts w:ascii="Forte" w:hAnsi="Forte"/>
          <w:b/>
        </w:rPr>
        <w:t>6:00pm</w:t>
      </w:r>
      <w:r w:rsidRPr="007E4DC9">
        <w:rPr>
          <w:rFonts w:ascii="Forte" w:hAnsi="Forte"/>
          <w:b/>
        </w:rPr>
        <w:br/>
      </w:r>
      <w:r w:rsidRPr="006A6433">
        <w:rPr>
          <w:b/>
        </w:rPr>
        <w:t>2. Roll Call</w:t>
      </w:r>
      <w:r w:rsidR="009B7592">
        <w:rPr>
          <w:b/>
        </w:rPr>
        <w:t xml:space="preserve">: </w:t>
      </w:r>
      <w:r w:rsidR="009B7592" w:rsidRPr="007E4DC9">
        <w:rPr>
          <w:rFonts w:ascii="Forte" w:hAnsi="Forte"/>
          <w:b/>
        </w:rPr>
        <w:t>Tammy Hecker</w:t>
      </w:r>
      <w:r w:rsidR="00AF368E" w:rsidRPr="007E4DC9">
        <w:rPr>
          <w:rFonts w:ascii="Forte" w:hAnsi="Forte"/>
          <w:b/>
        </w:rPr>
        <w:t>-Excused</w:t>
      </w:r>
      <w:r w:rsidR="0061197C" w:rsidRPr="007E4DC9">
        <w:rPr>
          <w:rFonts w:ascii="Forte" w:hAnsi="Forte"/>
          <w:b/>
        </w:rPr>
        <w:t xml:space="preserve">, </w:t>
      </w:r>
      <w:r w:rsidR="00EF390A">
        <w:rPr>
          <w:rFonts w:ascii="Forte" w:hAnsi="Forte"/>
          <w:b/>
        </w:rPr>
        <w:t>M</w:t>
      </w:r>
      <w:r w:rsidR="001A5909">
        <w:rPr>
          <w:rFonts w:ascii="Forte" w:hAnsi="Forte"/>
          <w:b/>
        </w:rPr>
        <w:t>aureen Powless exscused</w:t>
      </w:r>
      <w:r w:rsidR="00373FAD">
        <w:rPr>
          <w:rFonts w:ascii="Forte" w:hAnsi="Forte"/>
          <w:b/>
        </w:rPr>
        <w:t xml:space="preserve">. </w:t>
      </w:r>
      <w:r w:rsidR="0061197C" w:rsidRPr="007E4DC9">
        <w:rPr>
          <w:rFonts w:ascii="Forte" w:hAnsi="Forte"/>
          <w:b/>
        </w:rPr>
        <w:t xml:space="preserve">Sandy A arrived at </w:t>
      </w:r>
      <w:r w:rsidR="009B4DF5" w:rsidRPr="007E4DC9">
        <w:rPr>
          <w:rFonts w:ascii="Forte" w:hAnsi="Forte"/>
          <w:b/>
        </w:rPr>
        <w:t>6:02pm, Jenna W</w:t>
      </w:r>
      <w:r w:rsidR="006F1965" w:rsidRPr="007E4DC9">
        <w:rPr>
          <w:rFonts w:ascii="Forte" w:hAnsi="Forte"/>
          <w:b/>
        </w:rPr>
        <w:t xml:space="preserve">akely excused. Present Linda Thom, </w:t>
      </w:r>
      <w:r w:rsidR="00351F41" w:rsidRPr="007E4DC9">
        <w:rPr>
          <w:rFonts w:ascii="Forte" w:hAnsi="Forte"/>
          <w:b/>
        </w:rPr>
        <w:t>Mary Woiak, Matt Hagar, John Kroll</w:t>
      </w:r>
      <w:r w:rsidR="005E596C" w:rsidRPr="007E4DC9">
        <w:rPr>
          <w:rFonts w:ascii="Forte" w:hAnsi="Forte"/>
          <w:b/>
        </w:rPr>
        <w:t xml:space="preserve">. Members of community: </w:t>
      </w:r>
      <w:r w:rsidR="008F462E" w:rsidRPr="007E4DC9">
        <w:rPr>
          <w:rFonts w:ascii="Forte" w:hAnsi="Forte"/>
          <w:b/>
        </w:rPr>
        <w:t>Danya Pollaski, Laurel Hernandez, Laurie Ostevig</w:t>
      </w:r>
      <w:r w:rsidR="007E4DC9" w:rsidRPr="007E4DC9">
        <w:rPr>
          <w:rFonts w:ascii="Forte" w:hAnsi="Forte"/>
          <w:b/>
        </w:rPr>
        <w:t xml:space="preserve"> Jeannie McBeth, Director.</w:t>
      </w:r>
      <w:r w:rsidRPr="007E4DC9">
        <w:rPr>
          <w:rFonts w:ascii="Forte" w:hAnsi="Forte"/>
          <w:b/>
        </w:rPr>
        <w:br/>
      </w:r>
      <w:r w:rsidRPr="006A6433">
        <w:rPr>
          <w:b/>
        </w:rPr>
        <w:t>3. Approval of Agenda</w:t>
      </w:r>
      <w:r w:rsidR="001D04BB" w:rsidRPr="001D04BB">
        <w:rPr>
          <w:rFonts w:ascii="Forte" w:hAnsi="Forte"/>
          <w:b/>
        </w:rPr>
        <w:t>: Motion to approve by Matt, seconded my Mary. No debate, Motion passed</w:t>
      </w:r>
      <w:r w:rsidRPr="001D04BB">
        <w:rPr>
          <w:rFonts w:ascii="Forte" w:hAnsi="Forte"/>
          <w:b/>
        </w:rPr>
        <w:br/>
      </w:r>
      <w:r w:rsidRPr="006A6433">
        <w:rPr>
          <w:b/>
        </w:rPr>
        <w:t xml:space="preserve">4. Approval of Minutes of the </w:t>
      </w:r>
      <w:r>
        <w:rPr>
          <w:b/>
        </w:rPr>
        <w:t>July 17</w:t>
      </w:r>
      <w:r w:rsidRPr="006A6433">
        <w:rPr>
          <w:b/>
        </w:rPr>
        <w:t>, 2025, meeting</w:t>
      </w:r>
      <w:r w:rsidR="006C4BE8">
        <w:rPr>
          <w:b/>
        </w:rPr>
        <w:t xml:space="preserve">: </w:t>
      </w:r>
      <w:r w:rsidR="006C4BE8" w:rsidRPr="006C4BE8">
        <w:rPr>
          <w:rFonts w:ascii="Forte" w:hAnsi="Forte"/>
          <w:b/>
        </w:rPr>
        <w:t xml:space="preserve">Motion by Mary, seconded by Matt, </w:t>
      </w:r>
      <w:r w:rsidR="006C4BE8">
        <w:rPr>
          <w:rFonts w:ascii="Forte" w:hAnsi="Forte"/>
          <w:b/>
        </w:rPr>
        <w:t>n</w:t>
      </w:r>
      <w:r w:rsidR="00033199">
        <w:rPr>
          <w:rFonts w:ascii="Forte" w:hAnsi="Forte"/>
          <w:b/>
        </w:rPr>
        <w:t>o</w:t>
      </w:r>
      <w:r w:rsidR="006C4BE8" w:rsidRPr="006C4BE8">
        <w:rPr>
          <w:rFonts w:ascii="Forte" w:hAnsi="Forte"/>
          <w:b/>
        </w:rPr>
        <w:t xml:space="preserve"> debate, motion carried.</w:t>
      </w:r>
      <w:r w:rsidRPr="006C4BE8">
        <w:rPr>
          <w:rFonts w:ascii="Forte" w:hAnsi="Forte"/>
          <w:b/>
        </w:rPr>
        <w:br/>
      </w:r>
      <w:r w:rsidRPr="006A6433">
        <w:rPr>
          <w:b/>
        </w:rPr>
        <w:t xml:space="preserve">5. Approval of Vouchers </w:t>
      </w:r>
      <w:r>
        <w:rPr>
          <w:b/>
        </w:rPr>
        <w:t xml:space="preserve">92-108 for </w:t>
      </w:r>
      <w:r w:rsidRPr="006A6433">
        <w:rPr>
          <w:b/>
        </w:rPr>
        <w:t>2025</w:t>
      </w:r>
      <w:r w:rsidR="001D04BB">
        <w:rPr>
          <w:b/>
        </w:rPr>
        <w:t xml:space="preserve">: </w:t>
      </w:r>
      <w:r w:rsidR="001D04BB" w:rsidRPr="006C4BE8">
        <w:rPr>
          <w:rFonts w:ascii="Forte" w:hAnsi="Forte"/>
          <w:b/>
        </w:rPr>
        <w:t xml:space="preserve">Tabled vouchers other than payroll and </w:t>
      </w:r>
      <w:r w:rsidR="006C4BE8" w:rsidRPr="006C4BE8">
        <w:rPr>
          <w:rFonts w:ascii="Forte" w:hAnsi="Forte"/>
          <w:b/>
        </w:rPr>
        <w:t>utility bills.</w:t>
      </w:r>
      <w:r w:rsidRPr="006C4BE8">
        <w:rPr>
          <w:b/>
        </w:rPr>
        <w:br/>
      </w:r>
      <w:r w:rsidRPr="00114F9B">
        <w:rPr>
          <w:b/>
        </w:rPr>
        <w:t xml:space="preserve"> 6. Financial report to date </w:t>
      </w:r>
      <w:r>
        <w:rPr>
          <w:b/>
        </w:rPr>
        <w:br/>
        <w:t xml:space="preserve">      Ledger report and information</w:t>
      </w:r>
      <w:r>
        <w:rPr>
          <w:b/>
        </w:rPr>
        <w:br/>
        <w:t>7. Discuss the betterment fund in CD and current statements.</w:t>
      </w:r>
    </w:p>
    <w:p w14:paraId="5E1A2C9C" w14:textId="77777777" w:rsidR="008C50EB" w:rsidRDefault="00517DB6" w:rsidP="00517DB6">
      <w:pPr>
        <w:spacing w:line="259" w:lineRule="auto"/>
        <w:ind w:left="360"/>
        <w:rPr>
          <w:b/>
        </w:rPr>
      </w:pPr>
      <w:r>
        <w:rPr>
          <w:b/>
        </w:rPr>
        <w:t>8</w:t>
      </w:r>
      <w:r w:rsidRPr="00E95D04">
        <w:rPr>
          <w:b/>
        </w:rPr>
        <w:t>. Correspondence</w:t>
      </w:r>
      <w:r w:rsidRPr="00E95D04">
        <w:rPr>
          <w:b/>
        </w:rPr>
        <w:br/>
        <w:t xml:space="preserve">            Donations:</w:t>
      </w:r>
      <w:r>
        <w:rPr>
          <w:b/>
        </w:rPr>
        <w:br/>
      </w:r>
      <w:r w:rsidRPr="00E95D04">
        <w:rPr>
          <w:b/>
        </w:rPr>
        <w:t xml:space="preserve">            Survey results: </w:t>
      </w:r>
      <w:r>
        <w:rPr>
          <w:b/>
        </w:rPr>
        <w:br/>
        <w:t xml:space="preserve">           </w:t>
      </w:r>
      <w:r w:rsidRPr="00E95D04">
        <w:rPr>
          <w:b/>
        </w:rPr>
        <w:t xml:space="preserve">Trustee Training in August- Free online or in person. </w:t>
      </w:r>
      <w:r w:rsidRPr="00E95D04">
        <w:rPr>
          <w:b/>
        </w:rPr>
        <w:br/>
        <w:t xml:space="preserve">  </w:t>
      </w:r>
      <w:r>
        <w:rPr>
          <w:b/>
        </w:rPr>
        <w:t>9</w:t>
      </w:r>
      <w:r w:rsidRPr="00E95D04">
        <w:rPr>
          <w:b/>
        </w:rPr>
        <w:t xml:space="preserve">. Building report, staff schedule changes, </w:t>
      </w:r>
      <w:r>
        <w:rPr>
          <w:b/>
        </w:rPr>
        <w:t xml:space="preserve">New hires and volunteers, </w:t>
      </w:r>
      <w:r w:rsidRPr="00E95D04">
        <w:rPr>
          <w:b/>
        </w:rPr>
        <w:t xml:space="preserve">Director report, 2026 </w:t>
      </w:r>
      <w:r>
        <w:rPr>
          <w:b/>
        </w:rPr>
        <w:t xml:space="preserve">2027 </w:t>
      </w:r>
      <w:r w:rsidRPr="00E95D04">
        <w:rPr>
          <w:b/>
        </w:rPr>
        <w:t>programming, Website, and social media results. Security camera inside and outside building information.</w:t>
      </w:r>
      <w:r>
        <w:rPr>
          <w:b/>
        </w:rPr>
        <w:t xml:space="preserve"> Library float for Labor day. </w:t>
      </w:r>
      <w:r>
        <w:rPr>
          <w:b/>
        </w:rPr>
        <w:br/>
      </w:r>
    </w:p>
    <w:p w14:paraId="360ACB41" w14:textId="0C0E8F2C" w:rsidR="00517DB6" w:rsidRPr="00E95D04" w:rsidRDefault="00517DB6" w:rsidP="00517DB6">
      <w:pPr>
        <w:spacing w:line="259" w:lineRule="auto"/>
        <w:ind w:left="360"/>
        <w:rPr>
          <w:b/>
        </w:rPr>
      </w:pPr>
      <w:r>
        <w:rPr>
          <w:b/>
        </w:rPr>
        <w:t>10.  2026 Budget workshop/review/discuss/motion to approval</w:t>
      </w:r>
      <w:r w:rsidR="004715BD">
        <w:rPr>
          <w:b/>
        </w:rPr>
        <w:t xml:space="preserve">: </w:t>
      </w:r>
      <w:r w:rsidR="004715BD" w:rsidRPr="008C50EB">
        <w:rPr>
          <w:rFonts w:ascii="Forte" w:hAnsi="Forte"/>
          <w:b/>
        </w:rPr>
        <w:t xml:space="preserve">most of meeting was devoted to the budget and each line item in the budget was discussed and worked through.  </w:t>
      </w:r>
      <w:r w:rsidR="008C50EB" w:rsidRPr="008C50EB">
        <w:rPr>
          <w:rFonts w:ascii="Forte" w:hAnsi="Forte"/>
          <w:b/>
        </w:rPr>
        <w:t>Copies will be provided and ready for approval at next board meeting.</w:t>
      </w:r>
      <w:r w:rsidRPr="008C50EB">
        <w:rPr>
          <w:rFonts w:ascii="Forte" w:hAnsi="Forte"/>
          <w:b/>
        </w:rPr>
        <w:br/>
      </w:r>
      <w:r w:rsidRPr="00E95D04">
        <w:rPr>
          <w:b/>
        </w:rPr>
        <w:t xml:space="preserve">          Friends of the library report:</w:t>
      </w:r>
      <w:r w:rsidRPr="00E95D04">
        <w:rPr>
          <w:b/>
        </w:rPr>
        <w:br/>
        <w:t xml:space="preserve">            programming and community market dates/information</w:t>
      </w:r>
      <w:r>
        <w:rPr>
          <w:b/>
        </w:rPr>
        <w:br/>
        <w:t xml:space="preserve">           funding for parade</w:t>
      </w:r>
      <w:r>
        <w:rPr>
          <w:b/>
        </w:rPr>
        <w:br/>
        <w:t xml:space="preserve">           Outdoor storage shed</w:t>
      </w:r>
      <w:r w:rsidR="00FC2254" w:rsidRPr="0061458E">
        <w:rPr>
          <w:rFonts w:ascii="Forte" w:hAnsi="Forte"/>
          <w:b/>
        </w:rPr>
        <w:t>:</w:t>
      </w:r>
      <w:r w:rsidR="0061458E" w:rsidRPr="0061458E">
        <w:rPr>
          <w:rFonts w:ascii="Forte" w:hAnsi="Forte"/>
          <w:b/>
        </w:rPr>
        <w:t xml:space="preserve"> </w:t>
      </w:r>
      <w:r w:rsidR="00FC2254" w:rsidRPr="0061458E">
        <w:rPr>
          <w:rFonts w:ascii="Forte" w:hAnsi="Forte"/>
          <w:b/>
        </w:rPr>
        <w:t xml:space="preserve">discussion on longer shed and approval needed from village in writing so we </w:t>
      </w:r>
      <w:r w:rsidR="0061458E" w:rsidRPr="0061458E">
        <w:rPr>
          <w:rFonts w:ascii="Forte" w:hAnsi="Forte"/>
          <w:b/>
        </w:rPr>
        <w:t>are certain everything is done as the village requires.</w:t>
      </w:r>
      <w:r w:rsidRPr="0061458E">
        <w:rPr>
          <w:rFonts w:ascii="Forte" w:hAnsi="Forte"/>
          <w:b/>
        </w:rPr>
        <w:br/>
      </w:r>
      <w:r w:rsidRPr="00E95D04">
        <w:rPr>
          <w:b/>
        </w:rPr>
        <w:t xml:space="preserve">             </w:t>
      </w:r>
      <w:r w:rsidRPr="00E95D04">
        <w:rPr>
          <w:b/>
        </w:rPr>
        <w:br/>
        <w:t xml:space="preserve">  </w:t>
      </w:r>
      <w:r>
        <w:rPr>
          <w:b/>
        </w:rPr>
        <w:t>11</w:t>
      </w:r>
      <w:r w:rsidRPr="00E95D04">
        <w:rPr>
          <w:b/>
        </w:rPr>
        <w:t>.   Library policy discussion/approval</w:t>
      </w:r>
      <w:r w:rsidR="00592C08">
        <w:rPr>
          <w:b/>
        </w:rPr>
        <w:t xml:space="preserve">: </w:t>
      </w:r>
      <w:r w:rsidR="00592C08" w:rsidRPr="00592C08">
        <w:rPr>
          <w:rFonts w:ascii="Forte" w:hAnsi="Forte"/>
          <w:b/>
        </w:rPr>
        <w:t>tabled until Sept/oct meetings</w:t>
      </w:r>
      <w:r w:rsidRPr="00E95D04">
        <w:rPr>
          <w:b/>
        </w:rPr>
        <w:br/>
        <w:t xml:space="preserve">           Look at library procedures open/close/daily operations</w:t>
      </w:r>
      <w:r w:rsidRPr="00E95D04">
        <w:rPr>
          <w:b/>
        </w:rPr>
        <w:br/>
        <w:t xml:space="preserve">           Look at 2007 version of library policies and updated 2025 policy in progress</w:t>
      </w:r>
      <w:r w:rsidRPr="00E95D04">
        <w:rPr>
          <w:b/>
        </w:rPr>
        <w:br/>
      </w:r>
      <w:r w:rsidRPr="00E95D04">
        <w:rPr>
          <w:b/>
        </w:rPr>
        <w:lastRenderedPageBreak/>
        <w:t xml:space="preserve">  1</w:t>
      </w:r>
      <w:r>
        <w:rPr>
          <w:b/>
        </w:rPr>
        <w:t>2</w:t>
      </w:r>
      <w:r w:rsidRPr="00E95D04">
        <w:rPr>
          <w:b/>
        </w:rPr>
        <w:t>.  Old business</w:t>
      </w:r>
      <w:r w:rsidRPr="00E95D04">
        <w:rPr>
          <w:b/>
        </w:rPr>
        <w:br/>
        <w:t xml:space="preserve">            Parking lot, Outdoor sign, storage unit by library, equipment needs/planning.  court date regarding </w:t>
      </w:r>
      <w:r>
        <w:rPr>
          <w:b/>
        </w:rPr>
        <w:t xml:space="preserve">the </w:t>
      </w:r>
      <w:r w:rsidRPr="00E95D04">
        <w:rPr>
          <w:b/>
        </w:rPr>
        <w:t>incident from March</w:t>
      </w:r>
      <w:r>
        <w:rPr>
          <w:b/>
        </w:rPr>
        <w:t>,</w:t>
      </w:r>
      <w:r w:rsidRPr="00E95D04">
        <w:rPr>
          <w:b/>
        </w:rPr>
        <w:t xml:space="preserve"> Building insurance. Building capacity limit re-evaluation.</w:t>
      </w:r>
      <w:r>
        <w:rPr>
          <w:b/>
        </w:rPr>
        <w:t xml:space="preserve"> Carpet cleaning.</w:t>
      </w:r>
    </w:p>
    <w:p w14:paraId="57244BD0" w14:textId="77777777" w:rsidR="00517DB6" w:rsidRPr="009D347B" w:rsidRDefault="00517DB6" w:rsidP="00517DB6">
      <w:pPr>
        <w:pStyle w:val="ListParagraph"/>
        <w:numPr>
          <w:ilvl w:val="0"/>
          <w:numId w:val="2"/>
        </w:numPr>
        <w:spacing w:line="259" w:lineRule="auto"/>
        <w:rPr>
          <w:b/>
        </w:rPr>
      </w:pPr>
      <w:r w:rsidRPr="009D347B">
        <w:rPr>
          <w:b/>
        </w:rPr>
        <w:t>Building grants.</w:t>
      </w:r>
    </w:p>
    <w:p w14:paraId="267D442E" w14:textId="1B825299" w:rsidR="00517DB6" w:rsidRDefault="00517DB6" w:rsidP="00517DB6">
      <w:pPr>
        <w:pStyle w:val="ListParagraph"/>
        <w:numPr>
          <w:ilvl w:val="0"/>
          <w:numId w:val="2"/>
        </w:numPr>
        <w:spacing w:line="259" w:lineRule="auto"/>
        <w:rPr>
          <w:b/>
        </w:rPr>
      </w:pPr>
      <w:r w:rsidRPr="009D347B">
        <w:rPr>
          <w:b/>
        </w:rPr>
        <w:t>Next regular library meeting date: 9-18-25 Thursday, 6pm</w:t>
      </w:r>
      <w:r w:rsidR="00FB5447">
        <w:rPr>
          <w:b/>
        </w:rPr>
        <w:t xml:space="preserve">: </w:t>
      </w:r>
      <w:r w:rsidR="00FB5447" w:rsidRPr="00E55690">
        <w:rPr>
          <w:rFonts w:ascii="Forte" w:hAnsi="Forte"/>
          <w:b/>
        </w:rPr>
        <w:t>no conflicts noted</w:t>
      </w:r>
      <w:r w:rsidR="00E55690">
        <w:rPr>
          <w:b/>
        </w:rPr>
        <w:t>.</w:t>
      </w:r>
    </w:p>
    <w:p w14:paraId="2EAD557B" w14:textId="57FFF139" w:rsidR="00517DB6" w:rsidRPr="00FB5447" w:rsidRDefault="00517DB6" w:rsidP="00517DB6">
      <w:pPr>
        <w:pStyle w:val="ListParagraph"/>
        <w:numPr>
          <w:ilvl w:val="0"/>
          <w:numId w:val="2"/>
        </w:numPr>
        <w:spacing w:line="259" w:lineRule="auto"/>
        <w:rPr>
          <w:rFonts w:ascii="Forte" w:hAnsi="Forte"/>
          <w:b/>
        </w:rPr>
      </w:pPr>
      <w:r w:rsidRPr="009D347B">
        <w:rPr>
          <w:b/>
        </w:rPr>
        <w:t>Move to Adjourn</w:t>
      </w:r>
      <w:r w:rsidRPr="00FB5447">
        <w:rPr>
          <w:rFonts w:ascii="Forte" w:hAnsi="Forte"/>
          <w:b/>
        </w:rPr>
        <w:t>.</w:t>
      </w:r>
      <w:r w:rsidR="00285259" w:rsidRPr="00FB5447">
        <w:rPr>
          <w:rFonts w:ascii="Forte" w:hAnsi="Forte"/>
          <w:b/>
        </w:rPr>
        <w:t xml:space="preserve"> Motion by Matt seconded by Sandy, no debate meeting adj</w:t>
      </w:r>
      <w:r w:rsidR="00FB5447" w:rsidRPr="00FB5447">
        <w:rPr>
          <w:rFonts w:ascii="Forte" w:hAnsi="Forte"/>
          <w:b/>
        </w:rPr>
        <w:t>ourned 7:55 pm</w:t>
      </w:r>
    </w:p>
    <w:p w14:paraId="4AB50F13" w14:textId="77777777" w:rsidR="00517DB6" w:rsidRDefault="00517DB6" w:rsidP="00517DB6"/>
    <w:p w14:paraId="23BABF27" w14:textId="77777777" w:rsidR="00083E68" w:rsidRDefault="00083E68"/>
    <w:sectPr w:rsidR="00083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65F2A"/>
    <w:multiLevelType w:val="hybridMultilevel"/>
    <w:tmpl w:val="50CE65A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82890"/>
    <w:multiLevelType w:val="hybridMultilevel"/>
    <w:tmpl w:val="256020C6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168251278">
    <w:abstractNumId w:val="1"/>
  </w:num>
  <w:num w:numId="2" w16cid:durableId="141246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B6"/>
    <w:rsid w:val="00033199"/>
    <w:rsid w:val="00071F1D"/>
    <w:rsid w:val="00083E68"/>
    <w:rsid w:val="000958CD"/>
    <w:rsid w:val="001A5909"/>
    <w:rsid w:val="001D04BB"/>
    <w:rsid w:val="00215466"/>
    <w:rsid w:val="00285259"/>
    <w:rsid w:val="00351F41"/>
    <w:rsid w:val="00373FAD"/>
    <w:rsid w:val="004715BD"/>
    <w:rsid w:val="00517DB6"/>
    <w:rsid w:val="00592C08"/>
    <w:rsid w:val="005E596C"/>
    <w:rsid w:val="0061197C"/>
    <w:rsid w:val="0061458E"/>
    <w:rsid w:val="006C4BE8"/>
    <w:rsid w:val="006F1965"/>
    <w:rsid w:val="00753EB3"/>
    <w:rsid w:val="007E4DC9"/>
    <w:rsid w:val="008C50EB"/>
    <w:rsid w:val="008F462E"/>
    <w:rsid w:val="00991106"/>
    <w:rsid w:val="009B4DF5"/>
    <w:rsid w:val="009B7592"/>
    <w:rsid w:val="00A04B59"/>
    <w:rsid w:val="00AF368E"/>
    <w:rsid w:val="00DE4270"/>
    <w:rsid w:val="00E2320A"/>
    <w:rsid w:val="00E55690"/>
    <w:rsid w:val="00EF390A"/>
    <w:rsid w:val="00FB5447"/>
    <w:rsid w:val="00F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CA535"/>
  <w15:chartTrackingRefBased/>
  <w15:docId w15:val="{E972DF69-E035-4CC4-8C35-E0D4671F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D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D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D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D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D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D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D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D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D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D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D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D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D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D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D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D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358</Words>
  <Characters>2045</Characters>
  <Application>Microsoft Office Word</Application>
  <DocSecurity>0</DocSecurity>
  <Lines>49</Lines>
  <Paragraphs>8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McBeth</dc:creator>
  <cp:keywords/>
  <dc:description/>
  <cp:lastModifiedBy>Jeannie McBeth</cp:lastModifiedBy>
  <cp:revision>27</cp:revision>
  <dcterms:created xsi:type="dcterms:W3CDTF">2025-09-04T21:41:00Z</dcterms:created>
  <dcterms:modified xsi:type="dcterms:W3CDTF">2025-09-15T21:00:00Z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a56e031b-56f0-40da-9473-d22735344507</vt:lpwstr>
  </property>
</Properties>
</file>